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F860" w14:textId="1786B9A0" w:rsidR="00974C99" w:rsidRDefault="00F02B91">
      <w:r>
        <w:t xml:space="preserve">Dear </w:t>
      </w:r>
      <w:proofErr w:type="spellStart"/>
      <w:r w:rsidR="000968F8">
        <w:t>R</w:t>
      </w:r>
      <w:r>
        <w:t>espondees</w:t>
      </w:r>
      <w:proofErr w:type="spellEnd"/>
      <w:r>
        <w:t>,</w:t>
      </w:r>
    </w:p>
    <w:p w14:paraId="2259DFEC" w14:textId="4B00AB75" w:rsidR="000968F8" w:rsidRDefault="000968F8">
      <w:r w:rsidRPr="000968F8">
        <w:t xml:space="preserve">Due to feedback received from several parishes, we have extended the deadline for this consultation to </w:t>
      </w:r>
      <w:r>
        <w:t>October 17, 2025</w:t>
      </w:r>
      <w:r w:rsidRPr="000968F8">
        <w:t>. We feel that it is important for the local residents’ voices to be heard o</w:t>
      </w:r>
      <w:r w:rsidR="00780D37">
        <w:t>n</w:t>
      </w:r>
      <w:r w:rsidRPr="000968F8">
        <w:t xml:space="preserve"> matters affecting their villages and parishes. </w:t>
      </w:r>
      <w:r>
        <w:t xml:space="preserve">Both sets of </w:t>
      </w:r>
      <w:r w:rsidRPr="000968F8">
        <w:t>comments will be captured and maintained by our comms team and compiled into the same report</w:t>
      </w:r>
      <w:r>
        <w:t>,</w:t>
      </w:r>
      <w:r w:rsidRPr="000968F8">
        <w:t xml:space="preserve"> although the second set of responses will be analysed separately</w:t>
      </w:r>
      <w:r w:rsidR="00780D37">
        <w:t>,</w:t>
      </w:r>
      <w:r w:rsidRPr="000968F8">
        <w:t xml:space="preserve"> so as not to unduly influence the results.</w:t>
      </w:r>
    </w:p>
    <w:p w14:paraId="254AF84A" w14:textId="77C55224" w:rsidR="000968F8" w:rsidRDefault="000968F8">
      <w:r w:rsidRPr="000968F8">
        <w:t>Yours sincerely</w:t>
      </w:r>
    </w:p>
    <w:p w14:paraId="2B769B03" w14:textId="62FA5E30" w:rsidR="000968F8" w:rsidRDefault="000968F8">
      <w:r w:rsidRPr="000968F8">
        <w:t>TRO responses team</w:t>
      </w:r>
      <w:r w:rsidR="00780D37">
        <w:t>,</w:t>
      </w:r>
      <w:r w:rsidRPr="000968F8">
        <w:t xml:space="preserve"> </w:t>
      </w:r>
      <w:r w:rsidR="00780D37">
        <w:t>S</w:t>
      </w:r>
      <w:r w:rsidRPr="000968F8">
        <w:t>izewell</w:t>
      </w:r>
    </w:p>
    <w:sectPr w:rsidR="00096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91"/>
    <w:rsid w:val="000968F8"/>
    <w:rsid w:val="00254F80"/>
    <w:rsid w:val="005A16F0"/>
    <w:rsid w:val="006634C2"/>
    <w:rsid w:val="00780D37"/>
    <w:rsid w:val="00974C99"/>
    <w:rsid w:val="00F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228D"/>
  <w15:chartTrackingRefBased/>
  <w15:docId w15:val="{DFD5D008-B6C9-4405-90DD-F60BC2F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Hawkes, Steven</dc:creator>
  <cp:keywords/>
  <dc:description/>
  <cp:lastModifiedBy>Richard Revell</cp:lastModifiedBy>
  <cp:revision>2</cp:revision>
  <dcterms:created xsi:type="dcterms:W3CDTF">2025-10-07T15:58:00Z</dcterms:created>
  <dcterms:modified xsi:type="dcterms:W3CDTF">2025-10-08T14:00:00Z</dcterms:modified>
</cp:coreProperties>
</file>